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01638BA">
      <w:pPr>
        <w:pStyle w:val="9"/>
        <w:jc w:val="center"/>
        <w:rPr>
          <w:rStyle w:val="10"/>
          <w:rFonts w:ascii="Calibri" w:hAnsi="Calibri" w:cs="Calibri"/>
          <w:b w:val="0"/>
          <w:bCs w:val="0"/>
          <w:color w:val="FF0000"/>
          <w:sz w:val="36"/>
          <w:szCs w:val="36"/>
          <w14:shadow w14:blurRad="38100" w14:dist="19050" w14:dir="2700000" w14:sx="100000" w14:sy="100000" w14:kx="0" w14:ky="0" w14:algn="tl">
            <w14:schemeClr w14:val="dk1">
              <w14:alpha w14:val="60000"/>
            </w14:schemeClr>
          </w14:shadow>
          <w14:props3d w14:extrusionH="0" w14:contourW="0" w14:prstMaterial="clear"/>
        </w:rPr>
      </w:pPr>
    </w:p>
    <w:p w14:paraId="49C553D5">
      <w:pPr>
        <w:pStyle w:val="9"/>
        <w:rPr>
          <w:rStyle w:val="10"/>
          <w:rFonts w:ascii="Calibri" w:hAnsi="Calibri" w:cs="Calibri"/>
          <w:b w:val="0"/>
          <w:bCs w:val="0"/>
          <w:color w:val="FF0000"/>
          <w:sz w:val="44"/>
          <w:szCs w:val="44"/>
          <w14:shadow w14:blurRad="38100" w14:dist="19050" w14:dir="2700000" w14:sx="100000" w14:sy="100000" w14:kx="0" w14:ky="0" w14:algn="tl">
            <w14:schemeClr w14:val="dk1">
              <w14:alpha w14:val="60000"/>
            </w14:schemeClr>
          </w14:shadow>
          <w14:props3d w14:extrusionH="0" w14:contourW="0" w14:prstMaterial="clear"/>
        </w:rPr>
      </w:pPr>
      <w:r>
        <w:rPr>
          <w:rStyle w:val="10"/>
          <w:rFonts w:ascii="Calibri" w:hAnsi="Calibri" w:cs="Calibri"/>
          <w:b w:val="0"/>
          <w:bCs w:val="0"/>
          <w:color w:val="FF0000"/>
          <w:sz w:val="44"/>
          <w:szCs w:val="44"/>
          <w14:shadow w14:blurRad="38100" w14:dist="19050" w14:dir="2700000" w14:sx="100000" w14:sy="100000" w14:kx="0" w14:ky="0" w14:algn="tl">
            <w14:schemeClr w14:val="dk1">
              <w14:alpha w14:val="60000"/>
            </w14:schemeClr>
          </w14:shadow>
          <w14:props3d w14:extrusionH="0" w14:contourW="0" w14:prstMaterial="clear"/>
        </w:rPr>
        <w:t>Moutiers langer demokratischer Weg in den Kanton Jura</w:t>
      </w:r>
    </w:p>
    <w:p w14:paraId="7EC49D47">
      <w:pPr>
        <w:pStyle w:val="9"/>
        <w:rPr>
          <w:rFonts w:ascii="Calibri" w:hAnsi="Calibri" w:cs="Calibri"/>
          <w:sz w:val="22"/>
          <w:szCs w:val="22"/>
        </w:rPr>
      </w:pPr>
      <w:r>
        <w:rPr>
          <w:rFonts w:ascii="Calibri" w:hAnsi="Calibri" w:cs="Calibri"/>
          <w:sz w:val="22"/>
          <w:szCs w:val="22"/>
        </w:rPr>
        <w:t xml:space="preserve">Das politische System der Schweiz basiert auf einer starken föderalen Struktur, in der kommunale Selbstbestimmung und direkte Demokratie fest verankert sind. Innerhalb dieses Rahmens kann selbst die Neuziehung von Kantonsgrenzen auf demokratischem Wege erfolgen. Der Wechsel der Gemeinde Moutier vom Kanton Bern zum Kanton Jura verdeutlicht, wie langjährige Fragen der Identität und politischen Zugehörigkeit durch Abstimmungen und rechtliche Prozesse gelöst werden können. Nach jahrzehntelanger Debatte, bekannt als die „Jura-Frage“, trat der Wechsel schließlich am 1. Januar 2026 in Kraft. </w:t>
      </w:r>
      <w:r>
        <w:rPr>
          <w:rFonts w:hint="default" w:ascii="Calibri" w:hAnsi="Calibri" w:cs="Calibri"/>
          <w:sz w:val="22"/>
          <w:szCs w:val="22"/>
          <w:lang w:val="en-US"/>
        </w:rPr>
        <w:t xml:space="preserve">Necat Ayaz and </w:t>
      </w:r>
      <w:r>
        <w:rPr>
          <w:rFonts w:ascii="Calibri" w:hAnsi="Calibri" w:cs="Calibri"/>
          <w:sz w:val="22"/>
          <w:szCs w:val="22"/>
        </w:rPr>
        <w:t xml:space="preserve">Fatoş Demirtaş sprach mit Marcel Winistoerfer, der seit zehn Jahren Bürgermeister von Moutier ist und sich seit Langem aktiv für den Beitritt der Gemeinde zum Kanton Jura </w:t>
      </w:r>
      <w:bookmarkStart w:id="0" w:name="_GoBack"/>
      <w:bookmarkEnd w:id="0"/>
      <w:r>
        <w:rPr>
          <w:rFonts w:ascii="Calibri" w:hAnsi="Calibri" w:cs="Calibri"/>
          <w:sz w:val="22"/>
          <w:szCs w:val="22"/>
        </w:rPr>
        <w:t xml:space="preserve">einsetzt. </w:t>
      </w:r>
    </w:p>
    <w:p w14:paraId="690F90B6">
      <w:pPr>
        <w:pStyle w:val="9"/>
        <w:rPr>
          <w:rFonts w:ascii="Calibri" w:hAnsi="Calibri" w:cs="Calibri"/>
          <w:b/>
          <w:bCs/>
          <w:color w:val="auto"/>
          <w:sz w:val="22"/>
          <w:szCs w:val="22"/>
        </w:rPr>
      </w:pPr>
      <w:r>
        <w:rPr>
          <w:rFonts w:ascii="Calibri" w:hAnsi="Calibri" w:cs="Calibri"/>
          <w:b/>
          <w:bCs/>
          <w:sz w:val="22"/>
          <w:szCs w:val="22"/>
        </w:rPr>
        <w:t>1 – Was würden Sie zur Geschichte von Moutiers Zugehörigkeit zum Kanton Jura sagen? Welch</w:t>
      </w:r>
      <w:r>
        <w:rPr>
          <w:rFonts w:ascii="Calibri" w:hAnsi="Calibri" w:cs="Calibri"/>
          <w:b/>
          <w:bCs/>
          <w:color w:val="auto"/>
          <w:sz w:val="22"/>
          <w:szCs w:val="22"/>
        </w:rPr>
        <w:t>e historische und politische Bedeutung hat diese Zugehörigkeit?</w:t>
      </w:r>
    </w:p>
    <w:p w14:paraId="1CA77EFA">
      <w:pPr>
        <w:pStyle w:val="9"/>
        <w:rPr>
          <w:rFonts w:ascii="Calibri" w:hAnsi="Calibri" w:cs="Calibri"/>
          <w:color w:val="auto"/>
          <w:sz w:val="22"/>
          <w:szCs w:val="22"/>
        </w:rPr>
      </w:pPr>
      <w:r>
        <w:rPr>
          <w:rFonts w:ascii="Calibri" w:hAnsi="Calibri" w:cs="Calibri"/>
          <w:color w:val="auto"/>
          <w:sz w:val="22"/>
          <w:szCs w:val="22"/>
        </w:rPr>
        <w:t>Moutier gehörte seit 1815, genauer gesagt seit dem Wiener Kongress, zum Kanton Bern. Bern erhielt die Region Jura als Entschädigung für die Verluste von Waadt und Aargau, die unabhängige Kantone wurden. Es dauerte dann über 200 Jahre, bis die Stadt schließlich dem Kanton Jura beitrat.</w:t>
      </w:r>
    </w:p>
    <w:p w14:paraId="5728D009">
      <w:pPr>
        <w:pStyle w:val="9"/>
        <w:rPr>
          <w:rFonts w:ascii="Calibri" w:hAnsi="Calibri" w:cs="Calibri"/>
          <w:sz w:val="22"/>
          <w:szCs w:val="22"/>
        </w:rPr>
      </w:pPr>
      <w:r>
        <w:rPr>
          <w:rFonts w:ascii="Calibri" w:hAnsi="Calibri" w:cs="Calibri"/>
          <w:sz w:val="22"/>
          <w:szCs w:val="22"/>
        </w:rPr>
        <w:t>Es war eine schwierige Geschichte mit vielen Bemühungen um die Gründung des Kantons Jura und Moutiers Zugehörigkeit zu diesem Kanton. Zunächst drängte der nördliche Teil des Jura auf die Gründung eines neuen Kantons, während der südliche Teil mehrheitlich der Meinung war, dass man Teil des Kantons Bern bleiben sollte. Zehn Monate später fand eine zweite Abstimmung statt. Diejenigen, die mit „Nein“ gestimmt hatten, gaben ihre Stimme erneut ab und entschieden sich schließlich für den Verbleib bei Bern. Das war am 16. März 1975. Am 24. September desselben Jahres hatten die Gemeinden der dem Kanton Bern treu gebliebenen Bezirke erneut die Gelegenheit, über den Wiedereintritt in den Kanton Jura abzustimmen. Daraufhin bildeten die drei nördlichen Bezirke den Kanton Jura, während die drei südlichen Bezirke Teil des Kantons Bern blieben. Das war die Grundlage.</w:t>
      </w:r>
    </w:p>
    <w:p w14:paraId="2EE9C28D">
      <w:pPr>
        <w:pStyle w:val="9"/>
        <w:rPr>
          <w:rFonts w:ascii="Calibri" w:hAnsi="Calibri" w:cs="Calibri"/>
          <w:sz w:val="22"/>
          <w:szCs w:val="22"/>
        </w:rPr>
      </w:pPr>
      <w:r>
        <w:rPr>
          <w:rFonts w:ascii="Calibri" w:hAnsi="Calibri" w:cs="Calibri"/>
          <w:sz w:val="22"/>
          <w:szCs w:val="22"/>
        </w:rPr>
        <w:t>Doch die Abstimmungen in Moutier war stets sehr knapp. Bei der ersten Abstimmung 1974 betrug der Vorsprung etwa 80 Stimmen bei mehr als 4.000 Wahlberechtigten. Beim zweiten Mal im April 1975 war er etwas größer, und im September desselben Jahres nochmals etwas größer.</w:t>
      </w:r>
    </w:p>
    <w:p w14:paraId="7911CF3C">
      <w:pPr>
        <w:pStyle w:val="3"/>
        <w:rPr>
          <w:rFonts w:hint="default" w:ascii="Calibri" w:hAnsi="Calibri" w:cs="Calibri"/>
          <w:b w:val="0"/>
          <w:bCs w:val="0"/>
          <w:sz w:val="22"/>
          <w:szCs w:val="22"/>
        </w:rPr>
      </w:pPr>
      <w:r>
        <w:rPr>
          <w:rFonts w:hint="default" w:ascii="Calibri" w:hAnsi="Calibri" w:cs="Calibri"/>
          <w:b w:val="0"/>
          <w:bCs w:val="0"/>
          <w:sz w:val="22"/>
          <w:szCs w:val="22"/>
        </w:rPr>
        <w:t>Die Debatte ging hier in Moutier weiter, und 1982 war bereits eine Mehrheit der Jura-Befürworter in den Gemeinderat gewählt worden. Vier Jahre später, 1986, wurde bei der Bürgermeisterwahl erstmals ein Jurassier zum Bürgermeister gewählt: Jean-Rémy Chalverat. In der Folge zogen immer mehr Jura-Befürworter in den Gemeinderat und den Stadtrat ein.</w:t>
      </w:r>
    </w:p>
    <w:p w14:paraId="26A1543F">
      <w:pPr>
        <w:pStyle w:val="3"/>
        <w:rPr>
          <w:rFonts w:hint="default" w:ascii="Calibri" w:hAnsi="Calibri" w:cs="Calibri"/>
          <w:b w:val="0"/>
          <w:bCs w:val="0"/>
          <w:sz w:val="22"/>
          <w:szCs w:val="22"/>
        </w:rPr>
      </w:pPr>
      <w:r>
        <w:rPr>
          <w:rFonts w:hint="default" w:ascii="Calibri" w:hAnsi="Calibri" w:cs="Calibri"/>
          <w:b w:val="0"/>
          <w:bCs w:val="0"/>
          <w:sz w:val="22"/>
          <w:szCs w:val="22"/>
        </w:rPr>
        <w:t>Herr Chalverat war acht Jahre im Amt, dann übernahm es  Maxime Zuber. Über 21 Jahren war er Bürgermeister hier in Moutier und ermöglichte uns eine weitere Chance auf eine Veränderung. Doch es dauerte 30 Jahre, bis es so weit war. Eine Interjura-Versammlung mit Abgeordneten aus Bern und dem Jura wurde dazu eingerichtet.</w:t>
      </w:r>
    </w:p>
    <w:p w14:paraId="7C125AAF">
      <w:pPr>
        <w:pStyle w:val="3"/>
        <w:rPr>
          <w:rFonts w:hint="default" w:ascii="Calibri" w:hAnsi="Calibri" w:cs="Calibri"/>
          <w:b w:val="0"/>
          <w:bCs w:val="0"/>
          <w:sz w:val="22"/>
          <w:szCs w:val="22"/>
        </w:rPr>
      </w:pPr>
      <w:r>
        <w:rPr>
          <w:rFonts w:hint="default" w:ascii="Calibri" w:hAnsi="Calibri" w:cs="Calibri"/>
          <w:b w:val="0"/>
          <w:bCs w:val="0"/>
          <w:sz w:val="22"/>
          <w:szCs w:val="22"/>
        </w:rPr>
        <w:t>2013 konnten der Kanton Jura und der Berner Jura erneut darüber abstimmen, ob sie gemeinsame Wege einschlagen möchten. Die Abstimmung machte deutlich, dass die Bevölkerungen  in ihren bisherigen Kantonen bleiben wollten. In Moutier sprachen sich die Einwohner 2013 für den Beitritt zum Kanton Jura aus.</w:t>
      </w:r>
    </w:p>
    <w:p w14:paraId="2E9F303B">
      <w:pPr>
        <w:pStyle w:val="3"/>
        <w:rPr>
          <w:rFonts w:hint="default" w:ascii="Calibri" w:hAnsi="Calibri" w:cs="Calibri"/>
          <w:b w:val="0"/>
          <w:bCs w:val="0"/>
          <w:sz w:val="22"/>
          <w:szCs w:val="22"/>
        </w:rPr>
      </w:pPr>
      <w:r>
        <w:rPr>
          <w:rFonts w:hint="default" w:ascii="Calibri" w:hAnsi="Calibri" w:cs="Calibri"/>
          <w:b w:val="0"/>
          <w:bCs w:val="0"/>
          <w:sz w:val="22"/>
          <w:szCs w:val="22"/>
        </w:rPr>
        <w:t>Bei der Volksabstimmung 2017 stimmte die Gemeinde mit über 130 Stimmen Vorsprung – der Vorsprung wuchs stetig – erneut für den Beitritt. Doch die Präfektur des Berner Juras und später das Verwaltungsgericht Bern annullierten das Ergebnis.</w:t>
      </w:r>
    </w:p>
    <w:p w14:paraId="7FB67244">
      <w:pPr>
        <w:pStyle w:val="3"/>
        <w:rPr>
          <w:rFonts w:hint="default" w:ascii="Calibri" w:hAnsi="Calibri" w:cs="Calibri"/>
          <w:b w:val="0"/>
          <w:bCs w:val="0"/>
          <w:sz w:val="22"/>
          <w:szCs w:val="22"/>
        </w:rPr>
      </w:pPr>
      <w:r>
        <w:rPr>
          <w:rFonts w:hint="default" w:ascii="Calibri" w:hAnsi="Calibri" w:cs="Calibri"/>
          <w:b w:val="0"/>
          <w:bCs w:val="0"/>
          <w:sz w:val="22"/>
          <w:szCs w:val="22"/>
        </w:rPr>
        <w:t>Es dauerte weitere vier Jahre bis zur endgültigen Abstimmung am 28. März 2021. Und schließlich vergingen noch einmal viereinhalb Jahre, bis wir am 1. Januar 2026 tatsächlich Teil des Kantons Jura wurden. Es ist eine sehr lange Geschichte.</w:t>
      </w:r>
    </w:p>
    <w:p w14:paraId="1F8BE326">
      <w:pPr>
        <w:pStyle w:val="9"/>
        <w:rPr>
          <w:rFonts w:ascii="Calibri" w:hAnsi="Calibri" w:cs="Calibri"/>
          <w:b/>
          <w:bCs/>
          <w:sz w:val="22"/>
          <w:szCs w:val="22"/>
        </w:rPr>
      </w:pPr>
      <w:r>
        <w:rPr>
          <w:rFonts w:ascii="Calibri" w:hAnsi="Calibri" w:cs="Calibri"/>
          <w:b/>
          <w:bCs/>
          <w:sz w:val="22"/>
          <w:szCs w:val="22"/>
        </w:rPr>
        <w:t>2 – 2013 stimmte  Moutier für den Beitritt zum Jura. Was waren Ihrer Meinung nach die Hauptgründe dafür?</w:t>
      </w:r>
    </w:p>
    <w:p w14:paraId="24ED2B6C">
      <w:pPr>
        <w:pStyle w:val="9"/>
        <w:rPr>
          <w:rFonts w:ascii="Calibri" w:hAnsi="Calibri" w:cs="Calibri"/>
          <w:sz w:val="22"/>
          <w:szCs w:val="22"/>
        </w:rPr>
      </w:pPr>
      <w:r>
        <w:rPr>
          <w:rFonts w:ascii="Calibri" w:hAnsi="Calibri" w:cs="Calibri"/>
          <w:sz w:val="22"/>
          <w:szCs w:val="22"/>
        </w:rPr>
        <w:t>Die Hauptgründe sind die räumliche Nähe und die Kultur. Wir sprechen Französisch und gehören zu einem Kanton, der vollständig französischsprachig ist, wie beispielsweise die Kantone Waadt oder Neuenburg. Insofern fühlt es sich wie unsere Heimat an.</w:t>
      </w:r>
    </w:p>
    <w:p w14:paraId="78F7ED36">
      <w:pPr>
        <w:pStyle w:val="9"/>
        <w:rPr>
          <w:rFonts w:ascii="Calibri" w:hAnsi="Calibri" w:cs="Calibri"/>
          <w:sz w:val="22"/>
          <w:szCs w:val="22"/>
        </w:rPr>
      </w:pPr>
      <w:r>
        <w:rPr>
          <w:rFonts w:ascii="Calibri" w:hAnsi="Calibri" w:cs="Calibri"/>
          <w:sz w:val="22"/>
          <w:szCs w:val="22"/>
        </w:rPr>
        <w:t>Ich persönlich habe mich dem Jura immer sehr verbunden gefühlt. Ich habe in Bern studiert und vierzig Jahre lang war ich Lehrer in Perrefitte und Moutier, und mein Arbeitgeber war der Kanton Bern. Ich war auch Mitglied des Conseil du Jura Bernois. Trotz all dem habe ich mich dem Kanton Bern nie wirklich zugehörig gefühlt.</w:t>
      </w:r>
    </w:p>
    <w:p w14:paraId="6DBF3F31">
      <w:pPr>
        <w:pStyle w:val="9"/>
        <w:rPr>
          <w:rFonts w:ascii="Calibri" w:hAnsi="Calibri" w:cs="Calibri"/>
          <w:sz w:val="22"/>
          <w:szCs w:val="22"/>
        </w:rPr>
      </w:pPr>
      <w:r>
        <w:rPr>
          <w:rFonts w:ascii="Calibri" w:hAnsi="Calibri" w:cs="Calibri"/>
          <w:sz w:val="22"/>
          <w:szCs w:val="22"/>
        </w:rPr>
        <w:t>Als ich an die ersten Volksabstimmungen zurückdachte, war ich etwa 17 oder 18 Jahre alt. Damals gingen die Berner Behörden sehr hart gegen die Pro-Jura-Bewegung vor. Die Berner Polizei kam hierher und setzte Tränengas und Wasserwerfer gegen die Bevölkerung ein. Es gab keine Toten, aber die Polizeipräsenz war sehr stark. Das hinterließ einen starken Eindruck.</w:t>
      </w:r>
    </w:p>
    <w:p w14:paraId="611F245B">
      <w:pPr>
        <w:pStyle w:val="9"/>
        <w:rPr>
          <w:rFonts w:ascii="Calibri" w:hAnsi="Calibri" w:cs="Calibri"/>
          <w:sz w:val="22"/>
          <w:szCs w:val="22"/>
        </w:rPr>
      </w:pPr>
      <w:r>
        <w:rPr>
          <w:rFonts w:ascii="Calibri" w:hAnsi="Calibri" w:cs="Calibri"/>
          <w:sz w:val="22"/>
          <w:szCs w:val="22"/>
        </w:rPr>
        <w:t>Ein weiterer Punkt ist die Religion. Bei den ersten Abstimmungen von 1970 bis 1975 war das Muster fast genau dasselbe: Katholische Gemeinden schlossen sich dem Kanton Jura an, während protestantische Gemeinden beim Kanton Bern blieben. Auch das war ein wichtiger Faktor. Heute gehen die Menschen nicht mehr so ​​oft in die Kirche. Die Kirchen sind meist leer. Doch irgendwie lebt diese Identität in den Herzen der Menschen fort. Moutier ist übrigens die erste protestantische Stadt, die dem Kanton Jura beigetreten ist.</w:t>
      </w:r>
    </w:p>
    <w:p w14:paraId="28BB788B">
      <w:pPr>
        <w:pStyle w:val="9"/>
        <w:rPr>
          <w:rFonts w:ascii="Calibri" w:hAnsi="Calibri" w:cs="Calibri"/>
          <w:sz w:val="22"/>
          <w:szCs w:val="22"/>
        </w:rPr>
      </w:pPr>
      <w:r>
        <w:rPr>
          <w:rFonts w:ascii="Calibri" w:hAnsi="Calibri" w:cs="Calibri"/>
          <w:sz w:val="22"/>
          <w:szCs w:val="22"/>
        </w:rPr>
        <w:t>Bis Menschen erkennen, dass sie eine Kursänderung wollen, braucht es viel Zeit und Energie. Aber letztendlich ist es uns gelungen. Der kleine Kanton Jura hat sich dem viel größeren Kanton Bern entgegengestellt, und alles verlief friedlich und ohne Gewalt. Das ist das Schöne an diesem Prozess.</w:t>
      </w:r>
    </w:p>
    <w:p w14:paraId="3A07774E">
      <w:pPr>
        <w:pStyle w:val="9"/>
        <w:rPr>
          <w:rFonts w:ascii="Calibri" w:hAnsi="Calibri" w:cs="Calibri"/>
          <w:b/>
          <w:bCs/>
          <w:sz w:val="22"/>
          <w:szCs w:val="22"/>
        </w:rPr>
      </w:pPr>
      <w:r>
        <w:rPr>
          <w:rFonts w:ascii="Calibri" w:hAnsi="Calibri" w:cs="Calibri"/>
          <w:b/>
          <w:bCs/>
          <w:sz w:val="22"/>
          <w:szCs w:val="22"/>
        </w:rPr>
        <w:t>3 – Beim Referendum 2017 standen sich Befürworter des Beitritts zu Jura und Gegner des Verbleibs bei Bern gegenüber. Kann man sagen, dass diese politische Spaltung nun überwunden ist?</w:t>
      </w:r>
    </w:p>
    <w:p w14:paraId="5B4070DF">
      <w:pPr>
        <w:pStyle w:val="9"/>
        <w:rPr>
          <w:rFonts w:ascii="Calibri" w:hAnsi="Calibri" w:cs="Calibri"/>
          <w:sz w:val="22"/>
          <w:szCs w:val="22"/>
        </w:rPr>
      </w:pPr>
      <w:r>
        <w:rPr>
          <w:rFonts w:ascii="Calibri" w:hAnsi="Calibri" w:cs="Calibri"/>
          <w:sz w:val="22"/>
          <w:szCs w:val="22"/>
        </w:rPr>
        <w:t>Es stimmt, dass die Bevölkerung bei der Abstimmung 2017 gespalten war. Diese Spaltung besteht auch heute noch. Rund 55 % sprachen sich für den Beitritt zu Jura aus, etwa 45 % waren nicht begeistert.</w:t>
      </w:r>
    </w:p>
    <w:p w14:paraId="4B0E0BC6">
      <w:pPr>
        <w:pStyle w:val="9"/>
        <w:rPr>
          <w:rFonts w:ascii="Calibri" w:hAnsi="Calibri" w:cs="Calibri"/>
          <w:sz w:val="22"/>
          <w:szCs w:val="22"/>
        </w:rPr>
      </w:pPr>
      <w:r>
        <w:rPr>
          <w:rFonts w:ascii="Calibri" w:hAnsi="Calibri" w:cs="Calibri"/>
          <w:sz w:val="22"/>
          <w:szCs w:val="22"/>
        </w:rPr>
        <w:t xml:space="preserve">Genau das ist meine Aufgabe – und die meiner Kollegen im Gemeinderat –, dafür zu sorgen, dass sich nach und nach mehr Menschen an diesem neuen Projekt beteiligen. Solche Dinge brauchen Zeit. Vielleicht dauert es zwanzig Jahre, bis sich die Menschen vollständig im Kanton Jura eingelebt haben. Aber heute ist es deutlich ruhiger als in meiner Jugend. Damals ähnelte die Situation hier mitunter der in Belfast, wo zwei Bewegungen einander gegenüberstanden – die eine kämpfte für den Anschluss an Jura, die andere verteidigte die Union mit Bern. </w:t>
      </w:r>
    </w:p>
    <w:p w14:paraId="3C8C4865">
      <w:pPr>
        <w:pStyle w:val="9"/>
        <w:rPr>
          <w:rFonts w:ascii="Calibri" w:hAnsi="Calibri" w:cs="Calibri"/>
          <w:sz w:val="22"/>
          <w:szCs w:val="22"/>
        </w:rPr>
      </w:pPr>
      <w:r>
        <w:rPr>
          <w:rFonts w:ascii="Calibri" w:hAnsi="Calibri" w:cs="Calibri"/>
          <w:sz w:val="22"/>
          <w:szCs w:val="22"/>
        </w:rPr>
        <w:t>Als der Kanton Jura vor fünfzig Jahren gegründet wurde, waren auch 40 % der Bevölkerung gegen die Kantonsgründung. Heute denken wohl nur noch etwa 10 % so. Mit der Zeit akzeptieren die Menschen die neue Situation.</w:t>
      </w:r>
    </w:p>
    <w:p w14:paraId="55C6294B">
      <w:pPr>
        <w:pStyle w:val="9"/>
        <w:rPr>
          <w:rFonts w:ascii="Calibri" w:hAnsi="Calibri" w:cs="Calibri"/>
          <w:b/>
          <w:bCs/>
          <w:sz w:val="22"/>
          <w:szCs w:val="22"/>
        </w:rPr>
      </w:pPr>
      <w:r>
        <w:rPr>
          <w:rFonts w:ascii="Calibri" w:hAnsi="Calibri" w:cs="Calibri"/>
          <w:b/>
          <w:bCs/>
          <w:sz w:val="22"/>
          <w:szCs w:val="22"/>
        </w:rPr>
        <w:t>4 – Erwarten Sie nach diesem angespannten Referendumsprozess eine Übergangsphase, bis sich die gesellschaftliche Lage beruhigt? Wie wahrscheinlich ist es, dass sich im Laufe dieses Prozesses eine gemeinsame Kultur in Moutier herausbildet?</w:t>
      </w:r>
    </w:p>
    <w:p w14:paraId="2141498E">
      <w:pPr>
        <w:pStyle w:val="9"/>
        <w:rPr>
          <w:rFonts w:ascii="Calibri" w:hAnsi="Calibri" w:cs="Calibri"/>
          <w:sz w:val="22"/>
          <w:szCs w:val="22"/>
        </w:rPr>
      </w:pPr>
      <w:r>
        <w:rPr>
          <w:rFonts w:ascii="Calibri" w:hAnsi="Calibri" w:cs="Calibri"/>
          <w:sz w:val="22"/>
          <w:szCs w:val="22"/>
        </w:rPr>
        <w:t>Ich würde nicht sagen, dass alles völlig ruhig ist, aber insgesamt ist es recht gut verlaufen. Der gesamte Prozess verlief relativ friedlich, und die Menschen akzeptieren die Situation allmählich. Viele Einwohner erkennen nun, dass die Zeit gekommen ist: Moutier gehört zum Kanton Jura, und wir müssen mit dieser Realität leben. Wer das nicht akzeptieren möchte, kann natürlich in eines der nahegelegenen Dörfer ziehen oder sich woanders niederlassen. Das ist jederzeit möglich. Die meisten bleiben aber hier und passen sich der neuen Situation an. Was eine gemeinsame Kultur angeht: Alle hier sprechen Französisch. In Moutier gibt es keine deutschsprachigen Schulen; alle werden auf Französisch unterrichtet. Einige Einwohner sind jedoch immer noch der Meinung, wir hätten im Kanton Bern bleiben sollen. Sie sagen oft, Bern sei ein größerer und wohlhabenderer Kanton und das Leben dort sei vielleicht besser.</w:t>
      </w:r>
    </w:p>
    <w:p w14:paraId="0111FE9A">
      <w:pPr>
        <w:pStyle w:val="9"/>
        <w:rPr>
          <w:rFonts w:ascii="Calibri" w:hAnsi="Calibri" w:cs="Calibri"/>
          <w:sz w:val="22"/>
          <w:szCs w:val="22"/>
        </w:rPr>
      </w:pPr>
      <w:r>
        <w:rPr>
          <w:rFonts w:ascii="Calibri" w:hAnsi="Calibri" w:cs="Calibri"/>
          <w:sz w:val="22"/>
          <w:szCs w:val="22"/>
        </w:rPr>
        <w:t>Es stimmt auch, dass der Kanton Bern eine französischsprachige Minderheit hat. Rund zehn Prozent der Bevölkerung sprechen Französisch, hauptsächlich im Berner Jura und in der zweisprachigen Stadt Biel. Manche glauben, dass diese Regelung gut funktioniert und die Berner Behörden sich um die französischsprachige Bevölkerung kümmern.</w:t>
      </w:r>
    </w:p>
    <w:p w14:paraId="2D6C05A3">
      <w:pPr>
        <w:pStyle w:val="9"/>
        <w:rPr>
          <w:rFonts w:ascii="Calibri" w:hAnsi="Calibri" w:cs="Calibri"/>
          <w:sz w:val="22"/>
          <w:szCs w:val="22"/>
        </w:rPr>
      </w:pPr>
      <w:r>
        <w:rPr>
          <w:rFonts w:ascii="Calibri" w:hAnsi="Calibri" w:cs="Calibri"/>
          <w:sz w:val="22"/>
          <w:szCs w:val="22"/>
        </w:rPr>
        <w:t>So gibt es beispielsweise in der Berner Regierung sieben Minister, und traditionell stammt einer von ihnen aus dem französischsprachigen Teil des Kantons. Aktuell ist dies Pierre-Alain Schnegg. Er vertritt aber natürlich den Kanton Bern, und seine politische Loyalität gilt Bern.</w:t>
      </w:r>
    </w:p>
    <w:p w14:paraId="6B0A2140">
      <w:pPr>
        <w:pStyle w:val="9"/>
        <w:rPr>
          <w:rFonts w:ascii="Calibri" w:hAnsi="Calibri" w:cs="Calibri"/>
          <w:sz w:val="22"/>
          <w:szCs w:val="22"/>
        </w:rPr>
      </w:pPr>
      <w:r>
        <w:rPr>
          <w:rFonts w:ascii="Calibri" w:hAnsi="Calibri" w:cs="Calibri"/>
          <w:sz w:val="22"/>
          <w:szCs w:val="22"/>
        </w:rPr>
        <w:t>Letztendlich stimmten die Einwohner von Moutier jedoch für den Beitritt zum Kanton Jura. Im Endergebnis betrug der Unterschied etwa 300 Stimmen – rund 55 % dafür und 45 % dagegen. Heute sähe das Ergebnis wahrscheinlich ähnlich aus, vielleicht 57 % dafür.</w:t>
      </w:r>
    </w:p>
    <w:p w14:paraId="09D21937">
      <w:pPr>
        <w:pStyle w:val="9"/>
        <w:rPr>
          <w:rFonts w:ascii="Calibri" w:hAnsi="Calibri" w:cs="Calibri"/>
          <w:sz w:val="22"/>
          <w:szCs w:val="22"/>
        </w:rPr>
      </w:pPr>
      <w:r>
        <w:rPr>
          <w:rFonts w:ascii="Calibri" w:hAnsi="Calibri" w:cs="Calibri"/>
          <w:sz w:val="22"/>
          <w:szCs w:val="22"/>
        </w:rPr>
        <w:t>Die Teilung besteht also weiterhin, ist aber ruhiger geworden. Die Menschen leben weiterhin zusammen, und mit der Zeit wird sich wahrscheinlich wieder eine gemeinsame bürgerliche Kultur entwickeln.</w:t>
      </w:r>
    </w:p>
    <w:p w14:paraId="45BD71E3">
      <w:pPr>
        <w:pStyle w:val="9"/>
        <w:rPr>
          <w:rFonts w:ascii="Calibri" w:hAnsi="Calibri" w:cs="Calibri"/>
          <w:b/>
          <w:bCs/>
          <w:sz w:val="22"/>
          <w:szCs w:val="22"/>
        </w:rPr>
      </w:pPr>
      <w:r>
        <w:rPr>
          <w:rFonts w:ascii="Calibri" w:hAnsi="Calibri" w:cs="Calibri"/>
          <w:b/>
          <w:bCs/>
          <w:sz w:val="22"/>
          <w:szCs w:val="22"/>
        </w:rPr>
        <w:t>5 – Welche konkreten Auswirkungen hätte der Beitritt zum Kanton Jura jenseits von Identität und Sprache auf den Alltag?</w:t>
      </w:r>
    </w:p>
    <w:p w14:paraId="399A34F3">
      <w:pPr>
        <w:pStyle w:val="9"/>
        <w:rPr>
          <w:rFonts w:ascii="Calibri" w:hAnsi="Calibri" w:cs="Calibri"/>
          <w:sz w:val="22"/>
          <w:szCs w:val="22"/>
        </w:rPr>
      </w:pPr>
      <w:r>
        <w:rPr>
          <w:rFonts w:ascii="Calibri" w:hAnsi="Calibri" w:cs="Calibri"/>
          <w:sz w:val="22"/>
          <w:szCs w:val="22"/>
        </w:rPr>
        <w:t>Sprache und Kultur werden sich nicht wesentlich verändern. Auch im Berner Jura spricht man Französisch, sodass der Alltag in diesem Sinne im gewohnten sprachlichen Umfeld weitergeführt wird.</w:t>
      </w:r>
    </w:p>
    <w:p w14:paraId="6A11DF94">
      <w:pPr>
        <w:pStyle w:val="9"/>
        <w:rPr>
          <w:rFonts w:ascii="Calibri" w:hAnsi="Calibri" w:cs="Calibri"/>
          <w:sz w:val="22"/>
          <w:szCs w:val="22"/>
        </w:rPr>
      </w:pPr>
      <w:r>
        <w:rPr>
          <w:rFonts w:ascii="Calibri" w:hAnsi="Calibri" w:cs="Calibri"/>
          <w:sz w:val="22"/>
          <w:szCs w:val="22"/>
        </w:rPr>
        <w:t>Der Hauptunterschied liegt in der Größe des Kantons. Bern ist ein sehr großer Kanton mit rund einer Million Einwohnern. Der Kanton Jura ist deutlich kleiner. Mit Moutier zählt er nun etwa 75.000 Einwohner. Dadurch ist das Verhältnis zwischen Bürgern und Behörden etwas enger.</w:t>
      </w:r>
    </w:p>
    <w:p w14:paraId="2B368C44">
      <w:pPr>
        <w:pStyle w:val="9"/>
        <w:rPr>
          <w:rFonts w:ascii="Calibri" w:hAnsi="Calibri" w:cs="Calibri"/>
          <w:sz w:val="22"/>
          <w:szCs w:val="22"/>
        </w:rPr>
      </w:pPr>
      <w:r>
        <w:rPr>
          <w:rFonts w:ascii="Calibri" w:hAnsi="Calibri" w:cs="Calibri"/>
          <w:sz w:val="22"/>
          <w:szCs w:val="22"/>
        </w:rPr>
        <w:t>Im Alltag werden die meisten Menschen jedoch keine dramatischen Veränderungen erleben. Familien leben weiterhin wie gewohnt. Man kann nicht sagen, dass die Menschen plötzlich reicher oder ärmer werden. In manchen Bereichen ist es etwas besser, in anderen vielleicht etwas schlechter, aber insgesamt bleibt das Leben recht ähnlich.</w:t>
      </w:r>
    </w:p>
    <w:p w14:paraId="6F879CF9">
      <w:pPr>
        <w:pStyle w:val="9"/>
        <w:rPr>
          <w:rFonts w:ascii="Calibri" w:hAnsi="Calibri" w:cs="Calibri"/>
          <w:sz w:val="22"/>
          <w:szCs w:val="22"/>
        </w:rPr>
      </w:pPr>
      <w:r>
        <w:rPr>
          <w:rFonts w:ascii="Calibri" w:hAnsi="Calibri" w:cs="Calibri"/>
          <w:sz w:val="22"/>
          <w:szCs w:val="22"/>
        </w:rPr>
        <w:t>Ein Bereich, in dem Unterschiede bestehen, ist das Bildungswesen. Lehrer werden im Kanton Bern etwas besser bezahlt als im Kanton Jura. Als Lehrer – ich habe vierzig Jahre im Berner Schulsystem gearbeitet – kenne ich diese Problematik gut. Wir diskutieren diese Differenzen derzeit noch mit den Lehrkräften und den kantonalen Behörden.</w:t>
      </w:r>
    </w:p>
    <w:p w14:paraId="4DE7D326">
      <w:pPr>
        <w:pStyle w:val="3"/>
        <w:rPr>
          <w:rFonts w:hint="default" w:ascii="Calibri" w:hAnsi="Calibri" w:cs="Calibri"/>
          <w:b w:val="0"/>
          <w:bCs w:val="0"/>
          <w:sz w:val="22"/>
          <w:szCs w:val="22"/>
        </w:rPr>
      </w:pPr>
      <w:r>
        <w:rPr>
          <w:rFonts w:hint="default" w:ascii="Calibri" w:hAnsi="Calibri" w:cs="Calibri"/>
          <w:b w:val="0"/>
          <w:bCs w:val="0"/>
          <w:sz w:val="22"/>
          <w:szCs w:val="22"/>
        </w:rPr>
        <w:t>Die Schulen in Moutier bleiben vorerst bis zum Ende des Schuljahres im Berner Schulsystem. Der Übergang zum Juraer Schulsystem erfolgt im Sommer 2026. Es bleibt also noch etwas Zeit, alles ordnungsgemäß zu organisieren.</w:t>
      </w:r>
    </w:p>
    <w:p w14:paraId="70E8EEF0">
      <w:pPr>
        <w:pStyle w:val="3"/>
        <w:rPr>
          <w:rFonts w:hint="default" w:ascii="Calibri" w:hAnsi="Calibri" w:cs="Calibri"/>
          <w:b w:val="0"/>
          <w:bCs w:val="0"/>
          <w:sz w:val="22"/>
          <w:szCs w:val="22"/>
        </w:rPr>
      </w:pPr>
      <w:r>
        <w:rPr>
          <w:rFonts w:hint="default" w:ascii="Calibri" w:hAnsi="Calibri" w:cs="Calibri"/>
          <w:b w:val="0"/>
          <w:bCs w:val="0"/>
          <w:sz w:val="22"/>
          <w:szCs w:val="22"/>
        </w:rPr>
        <w:t>Es gibt auch geringfügige Unterschiede bei Steuern und Verwaltungskosten. Viele Menschen zahlen im Kanton Jura etwas weniger Steuern, obwohl wohlhabendere Steuerzahler unter Umständen etwas mehr zahlen. Dafür sind Kfz-Kennzeichen etwas teurer, und auch die Kosten beim Immobilienkauf können etwas höher ausfallen.</w:t>
      </w:r>
    </w:p>
    <w:p w14:paraId="018AF17C">
      <w:pPr>
        <w:pStyle w:val="3"/>
        <w:rPr>
          <w:rFonts w:hint="default" w:ascii="Calibri" w:hAnsi="Calibri" w:cs="Calibri"/>
          <w:b w:val="0"/>
          <w:bCs w:val="0"/>
          <w:sz w:val="22"/>
          <w:szCs w:val="22"/>
        </w:rPr>
      </w:pPr>
      <w:r>
        <w:rPr>
          <w:rFonts w:hint="default" w:ascii="Calibri" w:hAnsi="Calibri" w:cs="Calibri"/>
          <w:b w:val="0"/>
          <w:bCs w:val="0"/>
          <w:sz w:val="22"/>
          <w:szCs w:val="22"/>
        </w:rPr>
        <w:t>Ein weiterer Unterschied betrifft die Verwaltung. Im Kanton Jura wird die Verwaltung aufgrund der geringeren Größe des Kantons genauer überwacht. Als Lehrer in Bern hatte ich in vierzig Jahren nur viermal Besuch von einem Schulinspektor. Er kam herein, beobachtete einen Teil des Unterrichts, sagte, es liefe gut, und das war’s. Lehrer hatten viel Freiheit. Im Kanton Jura ist das System etwas aufmerksamer und schulnäher. Die Inspektoren kommen häufiger und geben mehr Feedback zur geleisteten Arbeit. Das spiegelt die geringere Größe des Kantons wider.</w:t>
      </w:r>
    </w:p>
    <w:p w14:paraId="24CC6CAD">
      <w:pPr>
        <w:pStyle w:val="3"/>
        <w:rPr>
          <w:rFonts w:hint="default" w:ascii="Calibri" w:hAnsi="Calibri" w:cs="Calibri"/>
          <w:b w:val="0"/>
          <w:bCs w:val="0"/>
          <w:sz w:val="22"/>
          <w:szCs w:val="22"/>
        </w:rPr>
      </w:pPr>
      <w:r>
        <w:rPr>
          <w:rFonts w:hint="default" w:ascii="Calibri" w:hAnsi="Calibri" w:cs="Calibri"/>
          <w:b w:val="0"/>
          <w:bCs w:val="0"/>
          <w:sz w:val="22"/>
          <w:szCs w:val="22"/>
        </w:rPr>
        <w:t>Es gibt auch praktische Vorteile. Statt nach Bern zu fahren – was mit dem Zug etwa eine Stunde dauert – fahren wir jetzt zur Kantonsverwaltung nach Delémont. Das ist viel näher. In Bern muss man außerdem oft Deutsch sprechen, was hier nicht immer einfach ist. Auch politisch ist die Veränderung bedeutend. Im Berner Landtag gab es 160 Abgeordnete, Moutier hatte nur zwei. Im Jura-Landtag gibt es 60 Abgeordnete, und wir haben jetzt sieben. Das gibt der Stadt eine viel stärkere Stimme.</w:t>
      </w:r>
    </w:p>
    <w:p w14:paraId="6B41C66C">
      <w:pPr>
        <w:pStyle w:val="3"/>
        <w:rPr>
          <w:rFonts w:hint="default" w:ascii="Calibri" w:hAnsi="Calibri" w:cs="Calibri"/>
          <w:sz w:val="22"/>
          <w:szCs w:val="22"/>
        </w:rPr>
      </w:pPr>
      <w:r>
        <w:rPr>
          <w:rFonts w:hint="default" w:ascii="Calibri" w:hAnsi="Calibri" w:cs="Calibri"/>
          <w:sz w:val="22"/>
          <w:szCs w:val="22"/>
        </w:rPr>
        <w:t>6 – Kann man sagen, dass die jahrzehntelange Jurafrage nun gelöst ist?</w:t>
      </w:r>
    </w:p>
    <w:p w14:paraId="58766097">
      <w:pPr>
        <w:pStyle w:val="3"/>
        <w:rPr>
          <w:rFonts w:hint="default" w:ascii="Calibri" w:hAnsi="Calibri" w:cs="Calibri"/>
          <w:b w:val="0"/>
          <w:bCs w:val="0"/>
          <w:sz w:val="22"/>
          <w:szCs w:val="22"/>
        </w:rPr>
      </w:pPr>
      <w:r>
        <w:rPr>
          <w:rFonts w:hint="default" w:ascii="Calibri" w:hAnsi="Calibri" w:cs="Calibri"/>
          <w:b w:val="0"/>
          <w:bCs w:val="0"/>
          <w:sz w:val="22"/>
          <w:szCs w:val="22"/>
        </w:rPr>
        <w:t>In vielerlei Hinsicht ja, doch einige kleinere Fragen bleiben offen. Bedenkt man, dass es rund vierzig Jahre dauerte, bis Moutier dem Kanton Jura beitrat, wird deutlich, wie langwierig solche Prozesse sein können.</w:t>
      </w:r>
    </w:p>
    <w:p w14:paraId="1330818E">
      <w:pPr>
        <w:pStyle w:val="3"/>
        <w:rPr>
          <w:rFonts w:hint="default" w:ascii="Calibri" w:hAnsi="Calibri" w:cs="Calibri"/>
          <w:b w:val="0"/>
          <w:bCs w:val="0"/>
          <w:sz w:val="22"/>
          <w:szCs w:val="22"/>
        </w:rPr>
      </w:pPr>
      <w:r>
        <w:rPr>
          <w:rFonts w:hint="default" w:ascii="Calibri" w:hAnsi="Calibri" w:cs="Calibri"/>
          <w:b w:val="0"/>
          <w:bCs w:val="0"/>
          <w:sz w:val="22"/>
          <w:szCs w:val="22"/>
        </w:rPr>
        <w:t>Beispielsweise erwog auch das nahegelegene Dorf Belprahon einen Beitritt zum Kanton Jura. In der Volksabstimmung unterlagen sie mit nur neun Stimmen. Das ist ein extrem knappes Ergebnis. Manche Einwohner fühlen sich der Jurafrage noch immer verbunden, doch ob sich das Kräfteverhältnis seither verändert hat, ist unklar.</w:t>
      </w:r>
    </w:p>
    <w:p w14:paraId="2CB768A0">
      <w:pPr>
        <w:pStyle w:val="3"/>
        <w:rPr>
          <w:rFonts w:hint="default" w:ascii="Calibri" w:hAnsi="Calibri" w:cs="Calibri"/>
          <w:b w:val="0"/>
          <w:bCs w:val="0"/>
          <w:sz w:val="22"/>
          <w:szCs w:val="22"/>
        </w:rPr>
      </w:pPr>
      <w:r>
        <w:rPr>
          <w:rFonts w:hint="default" w:ascii="Calibri" w:hAnsi="Calibri" w:cs="Calibri"/>
          <w:b w:val="0"/>
          <w:bCs w:val="0"/>
          <w:sz w:val="22"/>
          <w:szCs w:val="22"/>
        </w:rPr>
        <w:t>Diese Prozesse verlaufen sehr langsam. Selbst in einem kleinen Dorf würde es wohl mindestens fünfundzwanzig Jahre dauern, bis eine solche Frage realistischerweise wieder aufgeworfen werden könnte. Und die Berner Behörden sind wenig daran interessiert, Diskussionen wieder aufzunehmen, die zum Verlust einer weiteren Gemeinde führen könnten.</w:t>
      </w:r>
    </w:p>
    <w:p w14:paraId="346E71D9">
      <w:pPr>
        <w:pStyle w:val="3"/>
        <w:rPr>
          <w:rFonts w:hint="default" w:ascii="Calibri" w:hAnsi="Calibri" w:cs="Calibri"/>
          <w:b w:val="0"/>
          <w:bCs w:val="0"/>
          <w:sz w:val="22"/>
          <w:szCs w:val="22"/>
        </w:rPr>
      </w:pPr>
      <w:r>
        <w:rPr>
          <w:rFonts w:hint="default" w:ascii="Calibri" w:hAnsi="Calibri" w:cs="Calibri"/>
          <w:b w:val="0"/>
          <w:bCs w:val="0"/>
          <w:sz w:val="22"/>
          <w:szCs w:val="22"/>
        </w:rPr>
        <w:t>Praktisch ist die Jurafrage also heute weitgehend geklärt. Doch die Geschichte zeigt, dass politische Fragen dieser Art nach vielen Jahren mitunter wieder auftauchen können.</w:t>
      </w:r>
    </w:p>
    <w:p w14:paraId="765652F6">
      <w:pPr>
        <w:pStyle w:val="3"/>
        <w:rPr>
          <w:rFonts w:hint="default" w:ascii="Calibri" w:hAnsi="Calibri" w:cs="Calibri"/>
          <w:sz w:val="22"/>
          <w:szCs w:val="22"/>
        </w:rPr>
      </w:pPr>
      <w:r>
        <w:rPr>
          <w:rFonts w:hint="default" w:ascii="Calibri" w:hAnsi="Calibri" w:cs="Calibri"/>
          <w:sz w:val="22"/>
          <w:szCs w:val="22"/>
        </w:rPr>
        <w:t>7 – Besteht noch die Möglichkeit, dass sich im Berner Jura eine stärkere Autonomiebewegung entwickelt?</w:t>
      </w:r>
    </w:p>
    <w:p w14:paraId="2C31AB60">
      <w:pPr>
        <w:pStyle w:val="3"/>
        <w:rPr>
          <w:rFonts w:hint="default" w:ascii="Calibri" w:hAnsi="Calibri" w:cs="Calibri"/>
          <w:b w:val="0"/>
          <w:bCs w:val="0"/>
          <w:sz w:val="22"/>
          <w:szCs w:val="22"/>
        </w:rPr>
      </w:pPr>
      <w:r>
        <w:rPr>
          <w:rFonts w:hint="default" w:ascii="Calibri" w:hAnsi="Calibri" w:cs="Calibri"/>
          <w:b w:val="0"/>
          <w:bCs w:val="0"/>
          <w:sz w:val="22"/>
          <w:szCs w:val="22"/>
        </w:rPr>
        <w:t>Momentan glaube ich nicht. Bei der Abstimmung 2013 hat die Bevölkerung des Berner Jura klar zum Ausdruck gebracht, dass sie Teil des Kantons Bern bleiben möchte. Das Ergebnis war eindeutig, sodass das Thema politisch nicht mehr wirklich zur Debatte steht. Natürlich kann man nie ausschließen, dass sich die Dinge ändern. Politische Einstellungen können sich im Laufe der Zeit wandeln. Wir haben gezeigt, dass demokratischer Wandel in der Schweiz möglich ist, wenn die Menschen entschlossen und geduldig sind.</w:t>
      </w:r>
    </w:p>
    <w:p w14:paraId="6EBD3D88">
      <w:pPr>
        <w:pStyle w:val="3"/>
        <w:rPr>
          <w:rFonts w:hint="default" w:ascii="Calibri" w:hAnsi="Calibri" w:cs="Calibri"/>
          <w:b w:val="0"/>
          <w:bCs w:val="0"/>
          <w:sz w:val="22"/>
          <w:szCs w:val="22"/>
        </w:rPr>
      </w:pPr>
      <w:r>
        <w:rPr>
          <w:rFonts w:hint="default" w:ascii="Calibri" w:hAnsi="Calibri" w:cs="Calibri"/>
          <w:b w:val="0"/>
          <w:bCs w:val="0"/>
          <w:sz w:val="22"/>
          <w:szCs w:val="22"/>
        </w:rPr>
        <w:t>Für den Berner Jura stellt sich die Situation jedoch anders dar. Die Region orientiert sich zunehmend an der Stadt Biel. Biel ist mit rund 60.000 Einwohnern, darunter etwa 20.000 Französischsprachige, ein deutlich größeres urbanes Zentrum. Viele Dienstleistungen für den Berner Jura werden nach und nach dort zentralisiert. Dadurch wird Biel zum Hauptzentrum der Region, und der Berner Jura selbst verliert an Einfluss.</w:t>
      </w:r>
    </w:p>
    <w:p w14:paraId="7902F916">
      <w:pPr>
        <w:pStyle w:val="3"/>
        <w:rPr>
          <w:rFonts w:hint="default" w:ascii="Calibri" w:hAnsi="Calibri" w:cs="Calibri"/>
          <w:b w:val="0"/>
          <w:bCs w:val="0"/>
          <w:sz w:val="22"/>
          <w:szCs w:val="22"/>
        </w:rPr>
      </w:pPr>
      <w:r>
        <w:rPr>
          <w:rFonts w:hint="default" w:ascii="Calibri" w:hAnsi="Calibri" w:cs="Calibri"/>
          <w:b w:val="0"/>
          <w:bCs w:val="0"/>
          <w:sz w:val="22"/>
          <w:szCs w:val="22"/>
        </w:rPr>
        <w:t>Der einzige Ort, an dem die Diskussion möglicherweise noch geführt werden kann, ist Belprahon, doch es fehlt derzeit an einer rechtlichen Grundlage, die Frage erneut aufzuwerfen. Die Schaffung eines solchen Rechtsrahmens kann Jahrzehnte dauern. Ein internationaler Vergleich zeigt, dass ähnliche Probleme auch anderswo bestehen – beispielsweise in Katalonien oder Schottland –, doch selbst dort sind die politischen Prozesse äußerst komplex. Grenzveränderungen auf demokratischem Wege sind stets sehr schwierig.</w:t>
      </w:r>
    </w:p>
    <w:p w14:paraId="791C2863">
      <w:pPr>
        <w:pStyle w:val="3"/>
        <w:rPr>
          <w:rFonts w:hint="default" w:ascii="Calibri" w:hAnsi="Calibri" w:cs="Calibri"/>
          <w:sz w:val="22"/>
          <w:szCs w:val="22"/>
        </w:rPr>
      </w:pPr>
      <w:r>
        <w:rPr>
          <w:rFonts w:hint="default" w:ascii="Calibri" w:hAnsi="Calibri" w:cs="Calibri"/>
          <w:sz w:val="22"/>
          <w:szCs w:val="22"/>
        </w:rPr>
        <w:t>8 – Wie haben Sie sich nach diesem langen Kampf persönlich gefühlt, als das Endergebnis feststand?</w:t>
      </w:r>
    </w:p>
    <w:p w14:paraId="0840C782">
      <w:pPr>
        <w:pStyle w:val="3"/>
        <w:rPr>
          <w:rFonts w:hint="default" w:ascii="Calibri" w:hAnsi="Calibri" w:cs="Calibri"/>
          <w:b w:val="0"/>
          <w:bCs w:val="0"/>
          <w:sz w:val="22"/>
          <w:szCs w:val="22"/>
        </w:rPr>
      </w:pPr>
      <w:r>
        <w:rPr>
          <w:rFonts w:hint="default" w:ascii="Calibri" w:hAnsi="Calibri" w:cs="Calibri"/>
          <w:b w:val="0"/>
          <w:bCs w:val="0"/>
          <w:sz w:val="22"/>
          <w:szCs w:val="22"/>
        </w:rPr>
        <w:t>Einer der bewegendsten Momente war für mich die erste Abstimmung im Juni 2017, auch wenn sie später annulliert wurde. Es war ein sehr heißer Tag, um die 30 Grad, und wir mussten bis zum Abend auf das Endergebnis warten. Der Unterschied betrug zu diesem Zeitpunkt nur etwa 140 Stimmen. Wir warteten hier im Gebäude, und draußen hatten sich Menschen bis zur Schule gegenüber – meiner alten Grundschule – versammelt.</w:t>
      </w:r>
    </w:p>
    <w:p w14:paraId="1F48333F">
      <w:pPr>
        <w:pStyle w:val="3"/>
        <w:rPr>
          <w:rFonts w:hint="default" w:ascii="Calibri" w:hAnsi="Calibri" w:cs="Calibri"/>
          <w:b w:val="0"/>
          <w:bCs w:val="0"/>
          <w:sz w:val="22"/>
          <w:szCs w:val="22"/>
        </w:rPr>
      </w:pPr>
      <w:r>
        <w:rPr>
          <w:rFonts w:hint="default" w:ascii="Calibri" w:hAnsi="Calibri" w:cs="Calibri"/>
          <w:b w:val="0"/>
          <w:bCs w:val="0"/>
          <w:sz w:val="22"/>
          <w:szCs w:val="22"/>
        </w:rPr>
        <w:t>Als sich das Fenster öffnete und das Ergebnis verkündet wurde, wusste ich, dass ich hinausgehen und mit diesen Menschen sprechen musste. Sie hatten dort in der Hitze gewartet und auf das Ergebnis gehofft. Es war ein sehr emotionaler Moment für alle.</w:t>
      </w:r>
    </w:p>
    <w:p w14:paraId="3E1BD6E0">
      <w:pPr>
        <w:pStyle w:val="3"/>
        <w:rPr>
          <w:rFonts w:hint="default" w:ascii="Calibri" w:hAnsi="Calibri" w:cs="Calibri"/>
          <w:b w:val="0"/>
          <w:bCs w:val="0"/>
          <w:sz w:val="22"/>
          <w:szCs w:val="22"/>
        </w:rPr>
      </w:pPr>
      <w:r>
        <w:rPr>
          <w:rFonts w:hint="default" w:ascii="Calibri" w:hAnsi="Calibri" w:cs="Calibri"/>
          <w:b w:val="0"/>
          <w:bCs w:val="0"/>
          <w:sz w:val="22"/>
          <w:szCs w:val="22"/>
        </w:rPr>
        <w:t>Ein weiterer Moment, den ich nie vergessen werde, war, als die Umstellung im Januar 2026 offiziell in Kraft trat. Am ersten Tag gingen viele Einwohner zu den Behörden, um ihre neuen Kfz-Kennzeichen abzuholen. Vorher hatten wir die Berner Kennzeichen mit dem Bärensymbol – „BE“ – und jetzt haben wir die Jura-Kennzeichen mit der Kennzeichnung „JU“. Ich ging etwas später noch einmal hin, um mein neues Nummernschild abzuholen. Man gab mir eine besondere Nummer: 180617, die dem Datum der Wahl 2017 entspricht, die mir so viel bedeutet.</w:t>
      </w:r>
    </w:p>
    <w:p w14:paraId="5D8B6B46">
      <w:pPr>
        <w:pStyle w:val="3"/>
        <w:rPr>
          <w:rFonts w:hint="default" w:ascii="Calibri" w:hAnsi="Calibri" w:cs="Calibri"/>
          <w:b w:val="0"/>
          <w:bCs w:val="0"/>
          <w:sz w:val="22"/>
          <w:szCs w:val="22"/>
        </w:rPr>
      </w:pPr>
      <w:r>
        <w:rPr>
          <w:rFonts w:hint="default" w:ascii="Calibri" w:hAnsi="Calibri" w:cs="Calibri"/>
          <w:b w:val="0"/>
          <w:bCs w:val="0"/>
          <w:sz w:val="22"/>
          <w:szCs w:val="22"/>
        </w:rPr>
        <w:t>Ich hatte einmal in einem Gespräch erwähnt, dass mir dieses Datum sehr wichtig ist, aber ich hatte keine Ahnung, dass sie sich daran erinnern würden. Als mir der Regierungspräsident die Nummer überreichte, war das ein sehr bewegender Moment. Diese Erinnerungen werde ich mein Leben lang in meinem Herzen tragen.</w:t>
      </w:r>
    </w:p>
    <w:p w14:paraId="7C9613A1">
      <w:pPr>
        <w:rPr>
          <w:rFonts w:ascii="Calibri" w:hAnsi="Calibri" w:cs="Calibri"/>
          <w:b/>
          <w:bCs/>
          <w:sz w:val="22"/>
          <w:szCs w:val="22"/>
        </w:rPr>
      </w:pPr>
      <w:r>
        <w:rPr>
          <w:rFonts w:ascii="Calibri" w:hAnsi="Calibri" w:cs="Calibri"/>
          <w:b/>
          <w:bCs/>
          <w:sz w:val="22"/>
          <w:szCs w:val="22"/>
        </w:rPr>
        <w:t>9 – Gibt es noch etwas, das Sie hinzufügen möchten?</w:t>
      </w:r>
    </w:p>
    <w:p w14:paraId="2071E73F">
      <w:pPr>
        <w:rPr>
          <w:rFonts w:ascii="Calibri" w:hAnsi="Calibri" w:cs="Calibri"/>
          <w:sz w:val="22"/>
          <w:szCs w:val="22"/>
        </w:rPr>
      </w:pPr>
    </w:p>
    <w:p w14:paraId="42762A5B">
      <w:pPr>
        <w:rPr>
          <w:rFonts w:ascii="Calibri" w:hAnsi="Calibri" w:cs="Calibri"/>
          <w:sz w:val="22"/>
          <w:szCs w:val="22"/>
        </w:rPr>
      </w:pPr>
      <w:r>
        <w:rPr>
          <w:rFonts w:ascii="Calibri" w:hAnsi="Calibri" w:cs="Calibri"/>
          <w:sz w:val="22"/>
          <w:szCs w:val="22"/>
        </w:rPr>
        <w:t>Wir befinden uns noch in einer Übergangsphase. Es gibt administrative Details, deren endgültige Klärung noch drei bis vier Jahre dauern wird.</w:t>
      </w:r>
    </w:p>
    <w:p w14:paraId="336E8D80">
      <w:pPr>
        <w:rPr>
          <w:rFonts w:ascii="Calibri" w:hAnsi="Calibri" w:cs="Calibri"/>
          <w:sz w:val="22"/>
          <w:szCs w:val="22"/>
        </w:rPr>
      </w:pPr>
    </w:p>
    <w:p w14:paraId="690C67F6">
      <w:pPr>
        <w:rPr>
          <w:rFonts w:ascii="Calibri" w:hAnsi="Calibri" w:cs="Calibri"/>
          <w:sz w:val="22"/>
          <w:szCs w:val="22"/>
        </w:rPr>
      </w:pPr>
      <w:r>
        <w:rPr>
          <w:rFonts w:ascii="Calibri" w:hAnsi="Calibri" w:cs="Calibri"/>
          <w:sz w:val="22"/>
          <w:szCs w:val="22"/>
        </w:rPr>
        <w:t>Meine größte Sorge gilt derzeit dem demografischen Rückgang. Vor fünfzig Jahren hatte Moutier etwa 8.800 Einwohner; heute sind es nur noch rund 7.100. Allein in den letzten zehn Jahren haben wir etwa 400 Einwohner verloren.</w:t>
      </w:r>
    </w:p>
    <w:p w14:paraId="2BF759E2">
      <w:pPr>
        <w:rPr>
          <w:rFonts w:ascii="Calibri" w:hAnsi="Calibri" w:cs="Calibri"/>
          <w:sz w:val="22"/>
          <w:szCs w:val="22"/>
        </w:rPr>
      </w:pPr>
    </w:p>
    <w:p w14:paraId="0647E193">
      <w:pPr>
        <w:rPr>
          <w:rFonts w:ascii="Calibri" w:hAnsi="Calibri" w:cs="Calibri"/>
          <w:sz w:val="22"/>
          <w:szCs w:val="22"/>
        </w:rPr>
      </w:pPr>
      <w:r>
        <w:rPr>
          <w:rFonts w:ascii="Calibri" w:hAnsi="Calibri" w:cs="Calibri"/>
          <w:sz w:val="22"/>
          <w:szCs w:val="22"/>
        </w:rPr>
        <w:t>Moutier verfügt jedoch weiterhin über ein hohes Maß an Expertise im Feinmechanik und Handwerk. Wir sind jedes zweite Jahr Gastgeber einer international bekannten Fachmesse, und die Stadt bleibt ein wichtiges Zentrum dieser Branche.</w:t>
      </w:r>
    </w:p>
    <w:p w14:paraId="4B51F129">
      <w:pPr>
        <w:rPr>
          <w:rFonts w:ascii="Calibri" w:hAnsi="Calibri" w:cs="Calibri"/>
          <w:sz w:val="22"/>
          <w:szCs w:val="22"/>
        </w:rPr>
      </w:pPr>
    </w:p>
    <w:p w14:paraId="42DC9FF5">
      <w:pPr>
        <w:rPr>
          <w:rFonts w:ascii="Calibri" w:hAnsi="Calibri" w:cs="Calibri"/>
          <w:sz w:val="22"/>
          <w:szCs w:val="22"/>
        </w:rPr>
      </w:pPr>
      <w:r>
        <w:rPr>
          <w:rFonts w:ascii="Calibri" w:hAnsi="Calibri" w:cs="Calibri"/>
          <w:sz w:val="22"/>
          <w:szCs w:val="22"/>
        </w:rPr>
        <w:t>Ich hoffe, dass wir uns in den kommenden Jahren nicht nur gut im Kanton Jura einleben, sondern auch den demografischen Rückgang umkehren und neue Einwohner gewinnen können.</w:t>
      </w:r>
    </w:p>
    <w:p w14:paraId="7A88BC65">
      <w:pPr>
        <w:rPr>
          <w:rFonts w:ascii="Calibri" w:hAnsi="Calibri" w:cs="Calibri"/>
          <w:sz w:val="22"/>
          <w:szCs w:val="22"/>
        </w:rPr>
      </w:pPr>
    </w:p>
    <w:p w14:paraId="1B21FD45">
      <w:pPr>
        <w:rPr>
          <w:rFonts w:ascii="Calibri" w:hAnsi="Calibri" w:cs="Calibri"/>
          <w:sz w:val="22"/>
          <w:szCs w:val="22"/>
        </w:rPr>
      </w:pPr>
    </w:p>
    <w:p w14:paraId="1F4A9846">
      <w:pPr>
        <w:rPr>
          <w:rFonts w:ascii="Calibri" w:hAnsi="Calibri" w:cs="Calibri"/>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652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50C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8D1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274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1843">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841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displayBackgroundShape w:val="1"/>
  <w:embedSystemFonts/>
  <w:documentProtection w:enforcement="0"/>
  <w:defaultTabStop w:val="720"/>
  <w:hyphenationZone w:val="425"/>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52"/>
    <w:rsid w:val="00455B25"/>
    <w:rsid w:val="00515F2A"/>
    <w:rsid w:val="006F25A4"/>
    <w:rsid w:val="00855151"/>
    <w:rsid w:val="00AF217C"/>
    <w:rsid w:val="00CE49CC"/>
    <w:rsid w:val="00E7096F"/>
    <w:rsid w:val="00F61652"/>
    <w:rsid w:val="085914C1"/>
    <w:rsid w:val="0D7F5F30"/>
    <w:rsid w:val="16AC3B3F"/>
    <w:rsid w:val="16D05E68"/>
    <w:rsid w:val="17142269"/>
    <w:rsid w:val="1A17421A"/>
    <w:rsid w:val="1FD96147"/>
    <w:rsid w:val="248B7EC6"/>
    <w:rsid w:val="2D665687"/>
    <w:rsid w:val="2EA0798E"/>
    <w:rsid w:val="3F2B44F1"/>
    <w:rsid w:val="45065FBD"/>
    <w:rsid w:val="509401B7"/>
    <w:rsid w:val="532A7754"/>
    <w:rsid w:val="54776AA0"/>
    <w:rsid w:val="54784522"/>
    <w:rsid w:val="54A422D6"/>
    <w:rsid w:val="611C11D6"/>
    <w:rsid w:val="6271300E"/>
    <w:rsid w:val="62FE736E"/>
    <w:rsid w:val="631F74F9"/>
    <w:rsid w:val="6472185A"/>
    <w:rsid w:val="64D50279"/>
    <w:rsid w:val="6BC241E6"/>
    <w:rsid w:val="6E4F4801"/>
    <w:rsid w:val="75A3023C"/>
    <w:rsid w:val="7AE63F3E"/>
    <w:rsid w:val="7D4C224B"/>
    <w:rsid w:val="7F01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3"/>
    <w:next w:val="1"/>
    <w:semiHidden/>
    <w:unhideWhenUsed/>
    <w:qFormat/>
    <w:uiPriority w:val="0"/>
    <w:pPr>
      <w:spacing w:beforeAutospacing="1" w:afterAutospacing="1"/>
      <w:outlineLvl w:val="2"/>
    </w:pPr>
    <w:rPr>
      <w:rFonts w:hint="eastAsia" w:ascii="SimSun" w:hAnsi="SimSun" w:eastAsia="SimSun" w:cs="Times New Roman"/>
      <w:b/>
      <w:bCs/>
      <w:sz w:val="26"/>
      <w:szCs w:val="2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semiHidden/>
    <w:qFormat/>
    <w:uiPriority w:val="99"/>
    <w:pPr>
      <w:tabs>
        <w:tab w:val="center" w:pos="4536"/>
        <w:tab w:val="right" w:pos="9072"/>
      </w:tabs>
    </w:pPr>
  </w:style>
  <w:style w:type="paragraph" w:styleId="7">
    <w:name w:val="header"/>
    <w:basedOn w:val="1"/>
    <w:link w:val="11"/>
    <w:qFormat/>
    <w:uiPriority w:val="99"/>
    <w:pPr>
      <w:tabs>
        <w:tab w:val="center" w:pos="4536"/>
        <w:tab w:val="right" w:pos="9072"/>
      </w:tabs>
    </w:pPr>
  </w:style>
  <w:style w:type="character" w:styleId="8">
    <w:name w:val="Hyperlink"/>
    <w:basedOn w:val="4"/>
    <w:qFormat/>
    <w:uiPriority w:val="0"/>
    <w:rPr>
      <w:color w:val="0000FF"/>
      <w:u w:val="single"/>
    </w:rPr>
  </w:style>
  <w:style w:type="paragraph" w:styleId="9">
    <w:name w:val="Normal (Web)"/>
    <w:basedOn w:val="1"/>
    <w:semiHidden/>
    <w:unhideWhenUsed/>
    <w:qFormat/>
    <w:uiPriority w:val="99"/>
    <w:pPr>
      <w:spacing w:beforeAutospacing="1" w:afterAutospacing="1"/>
    </w:pPr>
    <w:rPr>
      <w:rFonts w:ascii="Times New Roman" w:hAnsi="Times New Roman" w:eastAsia="SimSun" w:cs="Times New Roman"/>
      <w:sz w:val="24"/>
      <w:szCs w:val="24"/>
    </w:rPr>
  </w:style>
  <w:style w:type="character" w:styleId="10">
    <w:name w:val="Strong"/>
    <w:basedOn w:val="4"/>
    <w:qFormat/>
    <w:uiPriority w:val="0"/>
    <w:rPr>
      <w:b/>
      <w:bCs/>
    </w:rPr>
  </w:style>
  <w:style w:type="character" w:customStyle="1" w:styleId="11">
    <w:name w:val="Üst Bilgi Char"/>
    <w:basedOn w:val="4"/>
    <w:link w:val="7"/>
    <w:uiPriority w:val="99"/>
    <w:rPr>
      <w:rFonts w:asciiTheme="minorHAnsi" w:hAnsiTheme="minorHAnsi" w:eastAsiaTheme="minorEastAsia" w:cstheme="minorBidi"/>
      <w:lang w:val="en-US" w:eastAsia="zh-CN"/>
    </w:rPr>
  </w:style>
  <w:style w:type="character" w:customStyle="1" w:styleId="12">
    <w:name w:val="Alt Bilgi Char"/>
    <w:basedOn w:val="4"/>
    <w:link w:val="6"/>
    <w:semiHidden/>
    <w:uiPriority w:val="99"/>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2572</Words>
  <Characters>14425</Characters>
  <Lines>121</Lines>
  <Paragraphs>34</Paragraphs>
  <TotalTime>2</TotalTime>
  <ScaleCrop>false</ScaleCrop>
  <LinksUpToDate>false</LinksUpToDate>
  <CharactersWithSpaces>16947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2026-03-16T12:09:00Z</dcterms:created>
  <dc:creator>necat</dc:creator>
  <cp:lastModifiedBy>WPS_1767332593</cp:lastModifiedBy>
  <dcterms:modified xsi:type="dcterms:W3CDTF">2026-03-17T10:03:27Z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eyJoZGlkIjoiMzI3NDUzZjU0ZjkxMDU1YTNmMDQ1ZmVmMzViYjNmYTMiLCJ1c2VySWQiOiI2MDY1MjA3NDA2MTA1In0=</vt:lpwstr>
  </property>
  <property fmtid="{D5CDD505-2E9C-101B-9397-08002B2CF9AE}" pid="4" name="ICV">
    <vt:lpwstr>0BDE0C8981B14357809A19AA07811BC1_12</vt:lpwstr>
  </property>
</Properties>
</file>